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86" w:rsidRDefault="00A42886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-236855</wp:posOffset>
            </wp:positionH>
            <wp:positionV relativeFrom="paragraph">
              <wp:posOffset>-22860</wp:posOffset>
            </wp:positionV>
            <wp:extent cx="7296785" cy="10308590"/>
            <wp:effectExtent l="0" t="0" r="0" b="0"/>
            <wp:wrapNone/>
            <wp:docPr id="2" name="Рисунок 2" descr="C:\Users\Kab2-9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2-9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785" cy="1030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37CE0" w:rsidRDefault="002A64AF">
      <w:pPr>
        <w:pStyle w:val="1"/>
        <w:shd w:val="clear" w:color="auto" w:fill="auto"/>
        <w:ind w:left="20" w:right="20" w:firstLine="0"/>
      </w:pPr>
      <w:r>
        <w:lastRenderedPageBreak/>
        <w:t>лиц, въезда (выезда) транспортных средств, вноса (выноса), ввоза (вывоза) имущества и запрещенных к обращению в образовательном учреждении предметов;</w:t>
      </w:r>
    </w:p>
    <w:p w:rsidR="00D37CE0" w:rsidRDefault="002A64AF">
      <w:pPr>
        <w:pStyle w:val="1"/>
        <w:shd w:val="clear" w:color="auto" w:fill="auto"/>
        <w:ind w:left="20" w:right="20" w:firstLine="580"/>
      </w:pPr>
      <w:r>
        <w:rPr>
          <w:rStyle w:val="a5"/>
        </w:rPr>
        <w:t xml:space="preserve">Внутриобъектовый режим </w:t>
      </w:r>
      <w:r>
        <w:t xml:space="preserve">- совокупность установленных администрацией учреждения и закрепленных в локальных </w:t>
      </w:r>
      <w:r>
        <w:t>нормативных актах правил, мероприятий и процедур, не противоречащих законодательству Российской Федерации, доведенных до сведения работников и посетителей МБОУ «ЕСШ № 3» и обеспечивающих совокупность мероприятий и правил, выполняемых лицами, находящимися н</w:t>
      </w:r>
      <w:r>
        <w:t>а объектах охраны, в соответствии с правилами внутреннего трудового распорядка и требованиями пожарной безопасности;</w:t>
      </w:r>
    </w:p>
    <w:p w:rsidR="00D37CE0" w:rsidRDefault="002A64AF">
      <w:pPr>
        <w:pStyle w:val="1"/>
        <w:shd w:val="clear" w:color="auto" w:fill="auto"/>
        <w:ind w:left="20" w:right="20" w:firstLine="580"/>
      </w:pPr>
      <w:r>
        <w:rPr>
          <w:rStyle w:val="a5"/>
        </w:rPr>
        <w:t xml:space="preserve">Система безопасности </w:t>
      </w:r>
      <w:r>
        <w:t>- это совокупность технических средств и методов поддержания безопасного состояния объекта, предупреждения, обнаружени</w:t>
      </w:r>
      <w:r>
        <w:t>я и ликвидации угроз жизни, здоровью и имуществу лиц, находящихся на территории и в зданиях МБОУ «ЕСШ № 3»;</w:t>
      </w:r>
    </w:p>
    <w:p w:rsidR="00D37CE0" w:rsidRDefault="002A64AF">
      <w:pPr>
        <w:pStyle w:val="1"/>
        <w:shd w:val="clear" w:color="auto" w:fill="auto"/>
        <w:ind w:left="20" w:right="20" w:firstLine="580"/>
      </w:pPr>
      <w:r>
        <w:rPr>
          <w:rStyle w:val="a5"/>
        </w:rPr>
        <w:t xml:space="preserve">Система контроля и управления доступом (СКУД) — </w:t>
      </w:r>
      <w:r>
        <w:t>совокупность программно</w:t>
      </w:r>
      <w:r>
        <w:softHyphen/>
        <w:t>аппаратных технических средств безопасности, обеспечивающая электронный учет</w:t>
      </w:r>
      <w:r>
        <w:t xml:space="preserve"> и контроль входа-выхода людей на объекты и имеющих целью ограничение и регистрацию входа-выхода объектов (людей, транспорта) на заданной территории через «точки прохода»: двери, ворота, КПП;</w:t>
      </w:r>
    </w:p>
    <w:p w:rsidR="00D37CE0" w:rsidRDefault="002A64AF">
      <w:pPr>
        <w:pStyle w:val="1"/>
        <w:shd w:val="clear" w:color="auto" w:fill="auto"/>
        <w:ind w:left="20" w:right="20" w:firstLine="580"/>
      </w:pPr>
      <w:r>
        <w:rPr>
          <w:rStyle w:val="a5"/>
        </w:rPr>
        <w:t xml:space="preserve">Персональная электронная карта </w:t>
      </w:r>
      <w:r>
        <w:t>(электронный пропуск) - контактна</w:t>
      </w:r>
      <w:r>
        <w:t>я магнитная карта (идентификатор личности), которая выдается работнику учреждения для обеспечения его доступа на объект, оборудованный системой контроля и управления доступом. Для получения доступа на объект электронный пропуск подносится к специальному сч</w:t>
      </w:r>
      <w:r>
        <w:t>итывателю, который распознает зашифрованный код и передает его в систему для проверки прав доступа предъявителя. Электронный пропуск является основным документом, подтверждающим право прохода в здание МБОУ «ЕСШ № 3»;</w:t>
      </w:r>
    </w:p>
    <w:p w:rsidR="00D37CE0" w:rsidRDefault="002A64AF">
      <w:pPr>
        <w:pStyle w:val="1"/>
        <w:shd w:val="clear" w:color="auto" w:fill="auto"/>
        <w:ind w:left="20" w:right="20" w:firstLine="580"/>
      </w:pPr>
      <w:r>
        <w:rPr>
          <w:rStyle w:val="a5"/>
        </w:rPr>
        <w:t xml:space="preserve">Тревожная кнопка </w:t>
      </w:r>
      <w:r>
        <w:t>- кнопка экстренного в</w:t>
      </w:r>
      <w:r>
        <w:t>ызова сотрудников Росгвардии - ручной извещатель охранной сигнализации, предназначенный для ручного включения сигнала тревоги нажатием на кнопку и выдачи извещения о тревоге на пульт централизованного наблюдения для экстренного выезда наряда Росгвардии и п</w:t>
      </w:r>
      <w:r>
        <w:t>ринятия мер к задержанию лиц нарушающих общественный порядок и (или) создающих угрозу жизни и здоровью людей находящихся на объекте охраны и (или) хищения, повреждения, уничтожения имущества.</w:t>
      </w:r>
    </w:p>
    <w:p w:rsidR="00D37CE0" w:rsidRDefault="002A64AF">
      <w:pPr>
        <w:pStyle w:val="1"/>
        <w:shd w:val="clear" w:color="auto" w:fill="auto"/>
        <w:ind w:left="20" w:right="20" w:firstLine="580"/>
      </w:pPr>
      <w:r>
        <w:rPr>
          <w:rStyle w:val="a5"/>
        </w:rPr>
        <w:t xml:space="preserve">Видеонаблюдение </w:t>
      </w:r>
      <w:r>
        <w:t>- режим работы телевизионной системы видеонаблюд</w:t>
      </w:r>
      <w:r>
        <w:t>ения, которая является неотъемлемой частью системы безопасности при котором, система позволяет пользователю наблюдать за ситуацией на охраняемом объекте с помощью монитора.</w:t>
      </w:r>
    </w:p>
    <w:p w:rsidR="00D37CE0" w:rsidRDefault="002A64AF">
      <w:pPr>
        <w:pStyle w:val="1"/>
        <w:shd w:val="clear" w:color="auto" w:fill="auto"/>
        <w:ind w:left="20" w:right="20" w:firstLine="580"/>
      </w:pPr>
      <w:r>
        <w:rPr>
          <w:rStyle w:val="a5"/>
        </w:rPr>
        <w:t xml:space="preserve">Частный охранник </w:t>
      </w:r>
      <w:r>
        <w:t>- гражданин Российской Федерации, достигший восемнадцати лет, прош</w:t>
      </w:r>
      <w:r>
        <w:t>едший профессиональное обучение для работы в качестве частного охранника, сдавший квалификационный экзамен, получивший в установленном настоящим Законом порядке удостоверение частного охранника, работающий по трудовому договору с охранной организацией и ос</w:t>
      </w:r>
      <w:r>
        <w:t>уществляющий охрану объектов и территории учреждения;</w:t>
      </w:r>
    </w:p>
    <w:p w:rsidR="00D37CE0" w:rsidRDefault="002A64AF">
      <w:pPr>
        <w:pStyle w:val="1"/>
        <w:shd w:val="clear" w:color="auto" w:fill="auto"/>
        <w:ind w:left="20" w:right="20" w:firstLine="580"/>
      </w:pPr>
      <w:r>
        <w:rPr>
          <w:rStyle w:val="a5"/>
        </w:rPr>
        <w:t xml:space="preserve">Учреждение </w:t>
      </w:r>
      <w:r>
        <w:t>- Муниципальное бюджетное общеобразовательное учреждение «Елизовская средняя школа № 3»;</w:t>
      </w:r>
    </w:p>
    <w:p w:rsidR="00D37CE0" w:rsidRDefault="002A64AF">
      <w:pPr>
        <w:pStyle w:val="1"/>
        <w:shd w:val="clear" w:color="auto" w:fill="auto"/>
        <w:ind w:left="20" w:right="20" w:firstLine="580"/>
      </w:pPr>
      <w:r>
        <w:rPr>
          <w:rStyle w:val="a5"/>
        </w:rPr>
        <w:t xml:space="preserve">Пожарная безопасность </w:t>
      </w:r>
      <w:r>
        <w:t>- состояние защищенности личности, имущества, общества и государства от пожаров;</w:t>
      </w:r>
    </w:p>
    <w:p w:rsidR="00D37CE0" w:rsidRDefault="002A64AF">
      <w:pPr>
        <w:pStyle w:val="1"/>
        <w:shd w:val="clear" w:color="auto" w:fill="auto"/>
        <w:spacing w:after="223"/>
        <w:ind w:left="20" w:right="20" w:firstLine="580"/>
      </w:pPr>
      <w:r>
        <w:rPr>
          <w:rStyle w:val="a5"/>
        </w:rPr>
        <w:t xml:space="preserve">Меры пожарной безопасности </w:t>
      </w:r>
      <w:r>
        <w:t>- действия по обеспечению пожарной безопасности, в том числе по выполнению требований пожарной безопасности;</w:t>
      </w:r>
    </w:p>
    <w:p w:rsidR="00D37CE0" w:rsidRDefault="002A64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85"/>
        </w:tabs>
        <w:spacing w:before="0" w:after="206" w:line="220" w:lineRule="exact"/>
        <w:ind w:left="3840"/>
      </w:pPr>
      <w:bookmarkStart w:id="1" w:name="bookmark0"/>
      <w:r>
        <w:t>Общие положения</w:t>
      </w:r>
      <w:bookmarkEnd w:id="1"/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452"/>
        </w:tabs>
        <w:spacing w:line="278" w:lineRule="exact"/>
        <w:ind w:left="20" w:right="20" w:firstLine="0"/>
      </w:pPr>
      <w:r>
        <w:t>Настоящее Положение разработано в целях надёжной охраны здания и территории МБОУ «ЕСШ № 3», повышения б</w:t>
      </w:r>
      <w:r>
        <w:t>езопасности сотрудников и обучаемых (сопровождающих), антитеррористической защищенности, поддержания установленного внутреннего порядка, предотвращения хищения и порчи материальных ценностей в здании и на территории МБОУ «ЕСШ № 3».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452"/>
        </w:tabs>
        <w:spacing w:line="278" w:lineRule="exact"/>
        <w:ind w:left="20" w:firstLine="0"/>
      </w:pPr>
      <w:r>
        <w:t xml:space="preserve">Задачами настоящего </w:t>
      </w:r>
      <w:r>
        <w:t>положения является:</w:t>
      </w:r>
    </w:p>
    <w:p w:rsidR="00D37CE0" w:rsidRDefault="002A64AF">
      <w:pPr>
        <w:pStyle w:val="1"/>
        <w:shd w:val="clear" w:color="auto" w:fill="auto"/>
        <w:ind w:left="20" w:right="20" w:firstLine="560"/>
      </w:pPr>
      <w:r>
        <w:t>-организация безопасности здания и территории МБОУ «ЕСШ № 3», их оснащение необходимыми техническими средствами безопасности;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ind w:left="20" w:firstLine="560"/>
      </w:pPr>
      <w:r>
        <w:t>организация поста охраны на входе (выходе);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ind w:left="20" w:firstLine="560"/>
      </w:pPr>
      <w:r>
        <w:t>обеспечение соблюдения соответствующего внутреннего распорядка;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ind w:left="20" w:firstLine="560"/>
      </w:pPr>
      <w:r>
        <w:t>ох</w:t>
      </w:r>
      <w:r>
        <w:t>рана, защита материально-технических ценностей;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ind w:left="20" w:right="20" w:firstLine="560"/>
      </w:pPr>
      <w:r>
        <w:lastRenderedPageBreak/>
        <w:t>предотвращение несанкционированного выноса (вноса) из (в) здания имущества, оборудования и других материальных ценностей;</w:t>
      </w:r>
    </w:p>
    <w:p w:rsidR="00D37CE0" w:rsidRDefault="002A64AF">
      <w:pPr>
        <w:pStyle w:val="1"/>
        <w:shd w:val="clear" w:color="auto" w:fill="auto"/>
        <w:ind w:left="20" w:right="20" w:firstLine="560"/>
      </w:pPr>
      <w:r>
        <w:t xml:space="preserve">-предупреждение несанкционированного доступа лиц и транспортных средств на территорию </w:t>
      </w:r>
      <w:r>
        <w:t>и в здания МБОУ «ЕСШ № 3»;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ind w:left="20" w:right="20" w:firstLine="560"/>
      </w:pPr>
      <w:r>
        <w:t>недопущение вноса (ввоза) на территорию и в здания МБОУ «ЕСШ № 3» оружия, боеприпасов, взрывчатых, отравляющих, наркотических и других опасных веществ, и предметов, с помощью которых можно совершить противоправные деяния в отноше</w:t>
      </w:r>
      <w:r>
        <w:t>нии работников, обучаемых (сопровождающих), а также третьих лиц, находящихся на территории МБОУ «ЕСШ № 3», создать угрозу безопасной жизнедеятельности учреждения.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ind w:left="20" w:right="20" w:firstLine="560"/>
      </w:pPr>
      <w:r>
        <w:t>обеспечение мер пожарной безопасности в здании, помещениях и территории учреждения;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ind w:left="20" w:right="20" w:firstLine="560"/>
      </w:pPr>
      <w:r>
        <w:t>сохраннос</w:t>
      </w:r>
      <w:r>
        <w:t>ть жизни и здоровья людей, находящихся на территории и в здании учреждения в условиях чрезвычайной ситуации природного и техногенного характера.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497"/>
        </w:tabs>
        <w:ind w:left="20" w:right="20" w:firstLine="0"/>
      </w:pPr>
      <w:r>
        <w:t xml:space="preserve">Выполнение требований настоящего Положения обязательно для всех сотрудников учреждения, постоянно работающих и </w:t>
      </w:r>
      <w:r>
        <w:t>временно находящихся на территории и в зданиях, обучаемых (сопровождающих), всех юридических и физических лиц, осуществляющих свою деятельность или посещающих территорию и здание МБОУ «ЕСШ № 3».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497"/>
        </w:tabs>
        <w:ind w:left="20" w:right="20" w:firstLine="0"/>
      </w:pPr>
      <w:r>
        <w:t>Данное Положение в обязательном порядке доводится до сведения</w:t>
      </w:r>
      <w:r>
        <w:t xml:space="preserve"> всех сотрудников и обучаемых (сопровождающих) учреждения при приеме на работу или обучение, до работников иных организаций и учреждений, временно находящихся на территории МБОУ «ЕСШ № 3».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497"/>
        </w:tabs>
        <w:ind w:left="20" w:right="20" w:firstLine="0"/>
      </w:pPr>
      <w:r>
        <w:t>Общая координация деятельности учреждения в рамках установленного в</w:t>
      </w:r>
      <w:r>
        <w:t>нутриобъектового и пропускного режима и контроль за выполнением настоящего Положения возлагается на заместителя директора по безопасности.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497"/>
        </w:tabs>
        <w:ind w:left="20" w:right="20" w:firstLine="0"/>
      </w:pPr>
      <w:r>
        <w:t xml:space="preserve">Руководители структурных подразделений МБОУ «ЕСШ № 3», несут персональную ответственность за соблюдение требований </w:t>
      </w:r>
      <w:r>
        <w:t>внутриобъектового и пропускного режима подчиненными сотрудниками и/или обучаемых (сопровождающих).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497"/>
        </w:tabs>
        <w:ind w:left="20" w:right="20" w:firstLine="0"/>
      </w:pPr>
      <w:r>
        <w:t>Для обеспечения внутриобъектового и пропускного режима на территории и в зданиях МБОУ «ЕСШ № 3» оборудован пост для дежурной смены охраны (пост охраны).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497"/>
        </w:tabs>
        <w:ind w:left="20" w:right="20" w:firstLine="0"/>
      </w:pPr>
      <w:r>
        <w:t>Пост</w:t>
      </w:r>
      <w:r>
        <w:t xml:space="preserve"> охраны расположен на первом этаже в непосредственной близости от центрального входа и должен быть оборудован надёжными средствами связи, освещением, системами безопасности (видеонаблюдение, охранная сигнализация, СКУД, тревожная кнопка), электрическим фон</w:t>
      </w:r>
      <w:r>
        <w:t>арем, медицинской аптечкой.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497"/>
        </w:tabs>
        <w:ind w:left="20" w:right="20" w:firstLine="0"/>
      </w:pPr>
      <w:r>
        <w:t>Требования сотрудников охраны, находящихся при исполнении служебных обязанностей, в части соблюдения установленных правил внутриобъектового и пропускного режима, пожарной безопасности обязательны для исполнения всеми сотрудникам</w:t>
      </w:r>
      <w:r>
        <w:t>и, постоянно работающих и временно находящихся на территории и в зданиях учреждения, обучаемых (сопровождающих), всех юридических и физических лиц, осуществляющих свою деятельность или посещающих территорию и здания учреждения.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765"/>
        </w:tabs>
        <w:spacing w:after="223"/>
        <w:ind w:left="20" w:right="20" w:firstLine="0"/>
      </w:pPr>
      <w:r>
        <w:t>При нарушении установленного</w:t>
      </w:r>
      <w:r>
        <w:t xml:space="preserve"> порядка, т.е., неподчинении законным требованиям сотрудников охраны, к нарушителям могут быть применены меры дисциплинарного или административного воздействия.</w:t>
      </w:r>
    </w:p>
    <w:p w:rsidR="00D37CE0" w:rsidRDefault="002A64AF">
      <w:pPr>
        <w:pStyle w:val="1"/>
        <w:numPr>
          <w:ilvl w:val="0"/>
          <w:numId w:val="1"/>
        </w:numPr>
        <w:shd w:val="clear" w:color="auto" w:fill="auto"/>
        <w:tabs>
          <w:tab w:val="left" w:pos="3180"/>
        </w:tabs>
        <w:spacing w:after="196" w:line="220" w:lineRule="exact"/>
        <w:ind w:left="2940" w:firstLine="0"/>
      </w:pPr>
      <w:r>
        <w:rPr>
          <w:rStyle w:val="a5"/>
        </w:rPr>
        <w:t xml:space="preserve">Охрана объекта </w:t>
      </w:r>
      <w:r>
        <w:t>МБОУ «ЕСШ № 3»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497"/>
        </w:tabs>
        <w:spacing w:line="278" w:lineRule="exact"/>
        <w:ind w:left="20" w:right="20" w:firstLine="0"/>
        <w:sectPr w:rsidR="00D37CE0">
          <w:type w:val="continuous"/>
          <w:pgSz w:w="11909" w:h="16838"/>
          <w:pgMar w:top="642" w:right="1195" w:bottom="1536" w:left="783" w:header="0" w:footer="3" w:gutter="0"/>
          <w:cols w:space="720"/>
          <w:noEndnote/>
          <w:docGrid w:linePitch="360"/>
        </w:sectPr>
      </w:pPr>
      <w:r>
        <w:t>Охрана зданий и территории учреждения осуще</w:t>
      </w:r>
      <w:r>
        <w:t xml:space="preserve">ствляется силами частной охранной организации имеющей лицензию на частную охранную деятельность в соответствии с Законом РФ от 11 марта 1992 г. </w:t>
      </w:r>
      <w:r>
        <w:rPr>
          <w:lang w:val="en-US"/>
        </w:rPr>
        <w:t>N</w:t>
      </w:r>
      <w:r w:rsidRPr="00A42886">
        <w:t xml:space="preserve"> </w:t>
      </w:r>
      <w:r>
        <w:t>2487-1 «О частной детективной и охранной деятельности в Российской Федерации» и на основании контракта на осущ</w:t>
      </w:r>
      <w:r>
        <w:t xml:space="preserve">ествление комплекса мер, направленных на </w:t>
      </w:r>
    </w:p>
    <w:p w:rsidR="00D37CE0" w:rsidRDefault="002A64AF">
      <w:pPr>
        <w:pStyle w:val="1"/>
        <w:shd w:val="clear" w:color="auto" w:fill="auto"/>
        <w:tabs>
          <w:tab w:val="left" w:pos="497"/>
        </w:tabs>
        <w:spacing w:line="278" w:lineRule="exact"/>
        <w:ind w:left="20" w:right="20" w:firstLine="0"/>
      </w:pPr>
      <w:r>
        <w:lastRenderedPageBreak/>
        <w:t>охрану, защиту материального имущества, обеспечение внутриобъектового и пропускного режимов, сохранность жизни и здоровья людей в условиях возникновения чрезвычайных ситуаций природного и техногенного характера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737"/>
        </w:tabs>
        <w:ind w:left="20" w:right="20" w:firstLine="0"/>
      </w:pPr>
      <w:r>
        <w:t>Сотрудники частной охранной организации, привлекаемые для осуществления внутриобъектового и пропускного режимов обязаны иметь статус частного охранника 4-го (или любого другого) разряда, личную карточку и свидетельство о присвоении квалификации, подтвержда</w:t>
      </w:r>
      <w:r>
        <w:t>ющие полномочия.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ind w:left="20" w:right="20" w:firstLine="0"/>
      </w:pPr>
      <w:r>
        <w:t xml:space="preserve">На основании ст. 12.1 Закона РФ от 11 марта 1992 г. </w:t>
      </w:r>
      <w:r>
        <w:rPr>
          <w:lang w:val="en-US"/>
        </w:rPr>
        <w:t>N</w:t>
      </w:r>
      <w:r w:rsidRPr="00A42886">
        <w:t xml:space="preserve"> </w:t>
      </w:r>
      <w:r>
        <w:t>2487-1 «О частной детективной и охранной деятельности в Российской Федерации» и в соответствии с контрактом на оказание охранных услуг, заключенным между охранной организацией и МБОУ «Е</w:t>
      </w:r>
      <w:r>
        <w:t>СШ № 3», сотрудники ЧОП при обеспечении внутриобъектового и пропускного режимов в пределах территории учреждения, имеют право: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ind w:left="20" w:right="20" w:firstLine="560"/>
      </w:pPr>
      <w:r>
        <w:t>требовать от работников и посетителей здания и территории МБОУ «ЕСШ № 3» соблюдения внутриобъектового и пропускного режимов, не п</w:t>
      </w:r>
      <w:r>
        <w:t>ротиворечащих настоящему положению и законодательству Российской Федерации;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ind w:left="20" w:right="20" w:firstLine="560"/>
      </w:pPr>
      <w:r>
        <w:t xml:space="preserve">осуществлять допуск лиц на территорию и здание учреждения, на которых установлен пропускной режим, при предъявлении ими документов, дающих право на вход (выход) лиц, въезд (выезд) </w:t>
      </w:r>
      <w:r>
        <w:t>транспортных средств, внос (вынос), ввоз (вывоз) имущества на объекты учреждения (с объектов учреждения);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ind w:left="20" w:right="20" w:firstLine="560"/>
      </w:pPr>
      <w:r>
        <w:t>применять физическую силу, специальные средства в случаях и порядке, которые установлены законодательством Российской Федерации.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ind w:left="20" w:right="20" w:firstLine="0"/>
      </w:pPr>
      <w:r>
        <w:t>Действия работников Ч</w:t>
      </w:r>
      <w:r>
        <w:t>ОП на территории и в здании регламентируются должностной инструкцией частного охранника на объекте охраны. Частный охранник непосредственно починяется руководителю частной охранной организации, а на объекте охраны исполняет указания директора и (или) замес</w:t>
      </w:r>
      <w:r>
        <w:t>тителя директора по безопасности.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ind w:left="20" w:right="20" w:firstLine="0"/>
      </w:pPr>
      <w:r>
        <w:t>представитель охранной организации (ЧОП) располагается в помещении охраны (пост охраны), расположенной в непосредственной близости от центральных входных дверей на первом этаже МБОУ «ЕСШ № 3».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spacing w:after="223"/>
        <w:ind w:left="20" w:right="20" w:firstLine="0"/>
      </w:pPr>
      <w:r>
        <w:t xml:space="preserve">Законные требования частного </w:t>
      </w:r>
      <w:r>
        <w:t>охранника, направленные на обеспечение пропускного и внутриобъектового режимов, а также пожарной безопасности, обязательны к исполнению для всех категорий лиц, находящихся на территории и в здании учреждения.</w:t>
      </w:r>
    </w:p>
    <w:p w:rsidR="00D37CE0" w:rsidRDefault="002A64A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670"/>
        </w:tabs>
        <w:spacing w:before="0" w:after="205" w:line="220" w:lineRule="exact"/>
        <w:ind w:left="2420"/>
      </w:pPr>
      <w:bookmarkStart w:id="2" w:name="bookmark1"/>
      <w:r>
        <w:t>Персональная электронная карта (пропуск).</w:t>
      </w:r>
      <w:bookmarkEnd w:id="2"/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ind w:left="20" w:right="20" w:firstLine="0"/>
      </w:pPr>
      <w:r>
        <w:t>Персональная электронная карта (электронный пропуск) является основным документом для прохода работников и учащихся в МБОУ «ЕСШ № 3».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737"/>
        </w:tabs>
        <w:ind w:left="20" w:right="20" w:firstLine="0"/>
      </w:pPr>
      <w:r>
        <w:t>Разрешение на оформление пропуска/электронных карт работников учреждения осуществляется на основании списков, поданных зам</w:t>
      </w:r>
      <w:r>
        <w:t>естителем директора по безопасности.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ind w:left="20" w:right="20" w:firstLine="0"/>
      </w:pPr>
      <w:r>
        <w:t xml:space="preserve">Персональная электронная карта (электронный пропуск) выдается заместителем директора по безопасности под личную роспись в ведомости выдачи персональных электронных карт (электронных пропусков), на период действия с ним </w:t>
      </w:r>
      <w:r>
        <w:t>трудового договора.</w:t>
      </w:r>
    </w:p>
    <w:p w:rsidR="00D37CE0" w:rsidRDefault="002A64AF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ind w:left="20" w:right="20" w:firstLine="0"/>
      </w:pPr>
      <w:r>
        <w:t>Руководители структурных подразделений учреждения при выходе приказа об увольнении работника, обязаны незамедлительно информировать заместителя директора по безопасности об увольнении работника являющегося держателем (пользователем) пер</w:t>
      </w:r>
      <w:r>
        <w:t>сональной электронной карты (электронный пропуск) и обеспечить передачу персональной электронной карты заместителю директора по безопасности для хранения.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557"/>
        </w:tabs>
        <w:ind w:left="20" w:right="20" w:firstLine="0"/>
      </w:pPr>
      <w:r>
        <w:t>Для обеспечения пропускного режима в МБОУ «ЕСШ № 3» всех категорий работников, обучаемых (сопровождаю</w:t>
      </w:r>
      <w:r>
        <w:t>щих), и посетителей осуществляется только через центральные входные двери оборудованные СКУД.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557"/>
        </w:tabs>
        <w:ind w:left="20" w:right="20" w:firstLine="0"/>
      </w:pPr>
      <w:r>
        <w:t>Вход в административно-учебное здание работников, обучаемых (сопровождающих) и посетителей учреждения, указанных в настоящем положении осуществляется в рабочие дн</w:t>
      </w:r>
      <w:r>
        <w:t>и через центральные входные двери, оборудованные СКУД.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557"/>
        </w:tabs>
        <w:ind w:left="20" w:right="20" w:firstLine="0"/>
      </w:pPr>
      <w:r>
        <w:t>Для входа в здание учреждения персональная электронная карта (электронный пропуск) прикладывается к считывателю СКУД. Вход осуществляется после появления зеленого светового сигнала на считывателе СКУД.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557"/>
        </w:tabs>
        <w:ind w:left="20" w:right="20" w:firstLine="0"/>
      </w:pPr>
      <w:r>
        <w:lastRenderedPageBreak/>
        <w:t>В случае разового отсутствия электронного пропуска у лиц указанных в настоящем положении, разовый вход (выход) в (из) здания осуществляется по предъявлению документа удостоверяющего личность, на основании утверждённых списков.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557"/>
        </w:tabs>
        <w:ind w:left="20" w:right="20" w:firstLine="0"/>
      </w:pPr>
      <w:r>
        <w:t>В праздничные и выходные дни</w:t>
      </w:r>
      <w:r>
        <w:t>, а также в нерабочее время работники и обучаемые (сопровождающие) пропускаются в здания на основании списка, утверждённого руководителем структурного подразделения или лицом, исполняющим его обязанности, согласованного с директором учреждения.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557"/>
        </w:tabs>
        <w:ind w:left="20" w:right="20" w:firstLine="0"/>
      </w:pPr>
      <w:r>
        <w:t>Частный охр</w:t>
      </w:r>
      <w:r>
        <w:t>анник выдаёт ключи от помещений в здании учреждения работникам, закрепленным за кабинетами в соответствии со списком, утвержденным директором учреждения, с обязательной регистрацией в «Журнале выдачи ключей».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557"/>
        </w:tabs>
        <w:ind w:left="20" w:right="20" w:firstLine="0"/>
      </w:pPr>
      <w:r>
        <w:t>Пропуск посетителей в здание учреждения в рабоч</w:t>
      </w:r>
      <w:r>
        <w:t>ие дни осуществляется при предъявлении паспорта или иного документа, удостоверяющего личность. Перед пропуском посетителя сотрудник охраны запрашивает согласие на пропуск данного посетителя у работника, к которому направляется посетитель. При получении сог</w:t>
      </w:r>
      <w:r>
        <w:t>ласия сотрудник охраны пропускает посетителя с обязательной записью в «Журнале учета посетителей». Посетители, не желающие проходить регистрацию, или не имеющие документа, удостоверяющего личность, с мотивированной ссылкой на Положение о внутриобъектовом и</w:t>
      </w:r>
      <w:r>
        <w:t xml:space="preserve"> пропускном режимах, в учреждение не допускаются. В исключительных случаях, пропуск может быть осуществлён в сопровождении лица, на которое возложена обязанность по обеспечению безопасности или дежурного администратора.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692"/>
        </w:tabs>
        <w:ind w:left="20" w:right="20" w:firstLine="0"/>
      </w:pPr>
      <w:r>
        <w:t xml:space="preserve">Планируя прием посетителя, работник учреждения обязан заблаговременно проинформировать посетителя о правилах пропускного режима, установленных в МБОУ «ЕСШ № </w:t>
      </w:r>
      <w:r>
        <w:rPr>
          <w:rStyle w:val="ArialNarrow115pt"/>
        </w:rPr>
        <w:t>3</w:t>
      </w:r>
      <w:r>
        <w:rPr>
          <w:rStyle w:val="ArialNarrow105pt"/>
        </w:rPr>
        <w:t>».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692"/>
        </w:tabs>
        <w:ind w:left="20" w:right="20" w:firstLine="0"/>
      </w:pPr>
      <w:r>
        <w:t>При проведении родительских собраний, праздничных мероприятий родители (сопровождающие обучаемы</w:t>
      </w:r>
      <w:r>
        <w:t>х) и гости мероприятий могут быть допущены в учреждение при предъявлении документа, удостоверяющего личность.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557"/>
        </w:tabs>
        <w:ind w:left="20" w:right="20" w:firstLine="0"/>
      </w:pPr>
      <w:r>
        <w:t>Регистрация родителей (сопровождающих обучаемых), производится в «Журнале учета посетителей» при проходе в здание учреждения. Родители (сопровожда</w:t>
      </w:r>
      <w:r>
        <w:t>ющие обучаемых), не желающие проходить регистрацию, или не имеющие документа, удостоверяющего личность, с мотивированной ссылкой на Положение о внутриобъектовом и пропускном режимах, в учреждение не допускаются. В исключительных случаях, пропуск может быть</w:t>
      </w:r>
      <w:r>
        <w:t xml:space="preserve"> осуществлён в сопровождении лица, на которое возложена обязанность по обеспечению безопасности или дежурного администратора.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557"/>
        </w:tabs>
        <w:ind w:left="20" w:right="20" w:firstLine="0"/>
      </w:pPr>
      <w:r>
        <w:t>Родители (сопровождающие) ждут своих детей в зоне ожидания (в Атриуме) или за пределами здания учреждения, на его территории.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557"/>
        </w:tabs>
        <w:ind w:left="20" w:right="20" w:firstLine="0"/>
      </w:pPr>
      <w:r>
        <w:t>Лица</w:t>
      </w:r>
      <w:r>
        <w:t>, посещающие МБОУ «ЕСШ № 3» при проведении массовых мероприятий краевого, городского, и другого характера, пропускаются при предъявлении документа, удостоверяющего личность, при наличии его данных в списках посетителей мероприятия, предоставляемых лицом от</w:t>
      </w:r>
      <w:r>
        <w:t>ветственным за его проведение.</w:t>
      </w:r>
    </w:p>
    <w:p w:rsidR="00D37CE0" w:rsidRDefault="002A64AF">
      <w:pPr>
        <w:pStyle w:val="1"/>
        <w:shd w:val="clear" w:color="auto" w:fill="auto"/>
        <w:ind w:left="20" w:right="20" w:firstLine="0"/>
      </w:pPr>
      <w:r>
        <w:t>Регистрация указанных лиц производится в «Журнале учета посетителей» при проходе в здание учреждения. Лица, не желающие проходить регистрацию, или не имеющие документа, удостоверяющего личность, с мотивированной ссылкой на По</w:t>
      </w:r>
      <w:r>
        <w:t>ложение о внутриобъектовом и пропускном режимах, в учреждение не допускаются.</w:t>
      </w:r>
    </w:p>
    <w:p w:rsidR="00D37CE0" w:rsidRDefault="002A64AF">
      <w:pPr>
        <w:pStyle w:val="1"/>
        <w:shd w:val="clear" w:color="auto" w:fill="auto"/>
        <w:ind w:left="20" w:right="20" w:firstLine="0"/>
      </w:pPr>
      <w:r>
        <w:t>В исключительных случаях, пропуск может быть осуществлён в сопровождении лица, на которое возложена ответственность по обеспечению безопасности или дежурного администратора.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610"/>
        </w:tabs>
        <w:ind w:left="20" w:right="20" w:firstLine="0"/>
      </w:pPr>
      <w:r>
        <w:t>Проп</w:t>
      </w:r>
      <w:r>
        <w:t xml:space="preserve">уск работников подрядных организаций на территорию и в здание учреждения осуществляется в соответствии с утвержденным списком предоставленным руководителем подрядной организации и при предъявлении документа, удостоверяющего личность. Регистрация указанных </w:t>
      </w:r>
      <w:r>
        <w:t>лиц производится в «Журнале учета посетителей» при проходе в здание учреждения. Лица, не желающие проходить регистрацию, или не имеющие документа, удостоверяющего личность, с мотивированной ссылкой на Положение о внутриобъектовом и пропускном режимах, в уч</w:t>
      </w:r>
      <w:r>
        <w:t>реждение не допускаются. В исключительных случаях, пропуск может быть осуществлён в сопровождении лица, на которое возложена ответственность по обеспечению безопасности или заместителя директора по административно-хозяйственной работе.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610"/>
        </w:tabs>
        <w:ind w:left="20" w:right="20" w:firstLine="0"/>
      </w:pPr>
      <w:r>
        <w:t>Лица, не связанные с</w:t>
      </w:r>
      <w:r>
        <w:t xml:space="preserve"> образовательным процессом учреждения, посещающие МБОУ «ЕСШ № 3» по служебной необходимости, пропускаются при предъявлении документа, удостоверяющего личность </w:t>
      </w:r>
      <w:r>
        <w:lastRenderedPageBreak/>
        <w:t>и по согласованию с директором или лицом на которое возложена ответственность по обеспечению безо</w:t>
      </w:r>
      <w:r>
        <w:t>пасности, а в их отсутствие с дежурным администратором.</w:t>
      </w:r>
    </w:p>
    <w:p w:rsidR="00D37CE0" w:rsidRDefault="002A64AF">
      <w:pPr>
        <w:pStyle w:val="1"/>
        <w:shd w:val="clear" w:color="auto" w:fill="auto"/>
        <w:ind w:left="20" w:right="20" w:firstLine="0"/>
      </w:pPr>
      <w:r>
        <w:t>Регистрация указанных лиц производится в «Журнале учета посетителей» при проходе в здание учреждения. Лица, не желающие проходить регистрацию, или не имеющие документа, удостоверяющего личность, с мот</w:t>
      </w:r>
      <w:r>
        <w:t>ивированной ссылкой на Положение о внутриобъектовом и пропускном режимах, в учреждение не допускаются. В исключительных случаях, пропуск может быть осуществлён в сопровождении лица, на которое возложена ответственность по обеспечению безопасности или дежур</w:t>
      </w:r>
      <w:r>
        <w:t>ного администратора.</w:t>
      </w:r>
    </w:p>
    <w:p w:rsidR="00D37CE0" w:rsidRDefault="002A64AF">
      <w:pPr>
        <w:pStyle w:val="1"/>
        <w:numPr>
          <w:ilvl w:val="0"/>
          <w:numId w:val="3"/>
        </w:numPr>
        <w:shd w:val="clear" w:color="auto" w:fill="auto"/>
        <w:tabs>
          <w:tab w:val="left" w:pos="610"/>
        </w:tabs>
        <w:ind w:left="20" w:right="20" w:firstLine="0"/>
      </w:pPr>
      <w:r>
        <w:t>В дни открытых дверей вход/выход в (из) здания учреждения осуществляется свободно с соблюдением мер безопасности.</w:t>
      </w:r>
    </w:p>
    <w:p w:rsidR="00D37CE0" w:rsidRDefault="002A64AF">
      <w:pPr>
        <w:pStyle w:val="1"/>
        <w:shd w:val="clear" w:color="auto" w:fill="auto"/>
        <w:ind w:left="20" w:right="20" w:firstLine="0"/>
      </w:pPr>
      <w:r>
        <w:t xml:space="preserve">7.26. Выход работников учреждения, являющихся держателями электронного пропуска осуществляется через центральные входные </w:t>
      </w:r>
      <w:r>
        <w:t>двери, оборудованные СКУД по персональной электронной карте.</w:t>
      </w:r>
    </w:p>
    <w:p w:rsidR="00D37CE0" w:rsidRDefault="002A64AF">
      <w:pPr>
        <w:pStyle w:val="1"/>
        <w:shd w:val="clear" w:color="auto" w:fill="auto"/>
        <w:ind w:left="20" w:right="20" w:firstLine="0"/>
      </w:pPr>
      <w:r>
        <w:t>Для выхода из здания учреждения персональная электронная карта (пропуск) прикладывается к считывателю СКУД. Выход осуществляется после появления зеленого светового сигнала на считывателе СКУД.</w:t>
      </w:r>
    </w:p>
    <w:p w:rsidR="00D37CE0" w:rsidRDefault="002A64AF">
      <w:pPr>
        <w:pStyle w:val="1"/>
        <w:numPr>
          <w:ilvl w:val="0"/>
          <w:numId w:val="4"/>
        </w:numPr>
        <w:shd w:val="clear" w:color="auto" w:fill="auto"/>
        <w:tabs>
          <w:tab w:val="left" w:pos="610"/>
        </w:tabs>
        <w:ind w:left="20" w:right="20" w:firstLine="0"/>
      </w:pPr>
      <w:r>
        <w:t>Выход лиц не являющихся, держателями электронного пропуска осуществляется через центральные входные двери, оборудованные СКУД после появления зеленого светового сигнала на считывателе СКУД.</w:t>
      </w:r>
    </w:p>
    <w:p w:rsidR="00D37CE0" w:rsidRDefault="002A64AF">
      <w:pPr>
        <w:pStyle w:val="1"/>
        <w:numPr>
          <w:ilvl w:val="0"/>
          <w:numId w:val="4"/>
        </w:numPr>
        <w:shd w:val="clear" w:color="auto" w:fill="auto"/>
        <w:tabs>
          <w:tab w:val="left" w:pos="610"/>
        </w:tabs>
        <w:ind w:left="20" w:right="20" w:firstLine="0"/>
      </w:pPr>
      <w:r>
        <w:t>Выход посетителей осуществляется через входные двери, оборудованны</w:t>
      </w:r>
      <w:r>
        <w:t>е системой СКУД, при этом посетители сопровождаются работником учреждения до двери. Отметка о выходе посетителя в обязательном порядке ставиться частным охранником в «Журнале учета посетителей».</w:t>
      </w:r>
    </w:p>
    <w:p w:rsidR="00D37CE0" w:rsidRDefault="002A64AF">
      <w:pPr>
        <w:pStyle w:val="1"/>
        <w:numPr>
          <w:ilvl w:val="0"/>
          <w:numId w:val="4"/>
        </w:numPr>
        <w:shd w:val="clear" w:color="auto" w:fill="auto"/>
        <w:tabs>
          <w:tab w:val="left" w:pos="610"/>
        </w:tabs>
        <w:ind w:left="20" w:right="20" w:firstLine="0"/>
        <w:sectPr w:rsidR="00D37CE0">
          <w:headerReference w:type="even" r:id="rId9"/>
          <w:pgSz w:w="11909" w:h="16838"/>
          <w:pgMar w:top="642" w:right="1195" w:bottom="1536" w:left="783" w:header="0" w:footer="3" w:gutter="0"/>
          <w:cols w:space="720"/>
          <w:noEndnote/>
          <w:docGrid w:linePitch="360"/>
        </w:sectPr>
      </w:pPr>
      <w:r>
        <w:t xml:space="preserve">Представители правоохранительных органов (прокуратуры, МВД, ФСБ, МЧС и д.р.), представители надзорных и контролирующих органов (госпожнадзора, гостехнадзора, энергонадзора, </w:t>
      </w:r>
      <w:r>
        <w:t>роскомнадзора, госсвязьнадзора, санэпиднадзора, инспекции по охране труда, налоговой инспекция и др.), прибывшие по служебной необходимости, пропускаются в здание МБОУ «ЕСШ № 3» при предъявлении служебного удостоверения только в сопровождении заместителя д</w:t>
      </w:r>
      <w:r>
        <w:t>иректора по безопасности и (или) дежурного администратора. О прибытии указанных сотрудников сообщается директору учреждения и (или) заместителю директора по безопасности. В случае возникновения на территории и в зданиях учреждения чрезвычайных ситуаций, ук</w:t>
      </w:r>
      <w:r>
        <w:t>азанные лица пропускаются незамедлительно при предъявлении служебного удостоверения с последующим уведомлением заместителя директора по безопасности.</w:t>
      </w:r>
    </w:p>
    <w:p w:rsidR="00D37CE0" w:rsidRDefault="002A64AF">
      <w:pPr>
        <w:pStyle w:val="1"/>
        <w:numPr>
          <w:ilvl w:val="0"/>
          <w:numId w:val="4"/>
        </w:numPr>
        <w:shd w:val="clear" w:color="auto" w:fill="auto"/>
        <w:tabs>
          <w:tab w:val="left" w:pos="545"/>
        </w:tabs>
        <w:spacing w:line="278" w:lineRule="exact"/>
        <w:ind w:left="20" w:right="20" w:firstLine="0"/>
      </w:pPr>
      <w:r>
        <w:lastRenderedPageBreak/>
        <w:t>Работники аварийных служб пропускаются на территорию и в здание МБОУ «ЕСШ № 3» с разрешения директора и (и</w:t>
      </w:r>
      <w:r>
        <w:t>ли) главного инженера, заведующего хозяйством, заместителя директора по безопасности.</w:t>
      </w:r>
    </w:p>
    <w:p w:rsidR="00D37CE0" w:rsidRDefault="002A64AF">
      <w:pPr>
        <w:pStyle w:val="1"/>
        <w:numPr>
          <w:ilvl w:val="0"/>
          <w:numId w:val="4"/>
        </w:numPr>
        <w:shd w:val="clear" w:color="auto" w:fill="auto"/>
        <w:tabs>
          <w:tab w:val="left" w:pos="545"/>
        </w:tabs>
        <w:spacing w:line="278" w:lineRule="exact"/>
        <w:ind w:left="20" w:right="20" w:firstLine="0"/>
      </w:pPr>
      <w:r>
        <w:t>При возникновении в здании и на территории МБОУ «ЕСШ № 3» чрезвычайных ситуаций природного и техногенного характера (пожар, взрыв, авария, землетрясение и т.п.) и по сигн</w:t>
      </w:r>
      <w:r>
        <w:t>алам гражданской обороны работники, обучаемые и посетители выходят без проверки документов удостоверяющих личность, пропусков и персональных электронных карт через основные и эвакуационные выходы.</w:t>
      </w:r>
    </w:p>
    <w:p w:rsidR="00D37CE0" w:rsidRDefault="002A64AF">
      <w:pPr>
        <w:pStyle w:val="1"/>
        <w:numPr>
          <w:ilvl w:val="0"/>
          <w:numId w:val="4"/>
        </w:numPr>
        <w:shd w:val="clear" w:color="auto" w:fill="auto"/>
        <w:tabs>
          <w:tab w:val="left" w:pos="545"/>
        </w:tabs>
        <w:spacing w:after="227" w:line="278" w:lineRule="exact"/>
        <w:ind w:left="20" w:right="20" w:firstLine="0"/>
      </w:pPr>
      <w:r>
        <w:t xml:space="preserve">Лица, предъявившие документы, дающие право прохода в </w:t>
      </w:r>
      <w:r>
        <w:t>здание, имеют право вноса личных малогабаритных вещей индивидуального пользования: дамских сумок, папок, портфелей, рюкзаков стандартного размера, целлофановых пакетов и другой аналогичной ручной клади.</w:t>
      </w:r>
    </w:p>
    <w:p w:rsidR="00D37CE0" w:rsidRDefault="002A64AF">
      <w:pPr>
        <w:pStyle w:val="20"/>
        <w:shd w:val="clear" w:color="auto" w:fill="auto"/>
        <w:spacing w:before="0" w:after="3" w:line="220" w:lineRule="exact"/>
        <w:ind w:left="20"/>
      </w:pPr>
      <w:r>
        <w:t>8. В здание Муниципального бюджетного общеобразовател</w:t>
      </w:r>
      <w:r>
        <w:t>ьного учреждения «Елизовская</w:t>
      </w:r>
    </w:p>
    <w:p w:rsidR="00D37CE0" w:rsidRDefault="002A64AF">
      <w:pPr>
        <w:pStyle w:val="20"/>
        <w:shd w:val="clear" w:color="auto" w:fill="auto"/>
        <w:spacing w:before="0" w:after="205" w:line="220" w:lineRule="exact"/>
        <w:jc w:val="center"/>
      </w:pPr>
      <w:r>
        <w:t>средняя школа № 3» не допускаются лица: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ind w:left="20" w:right="20" w:firstLine="700"/>
      </w:pPr>
      <w:r>
        <w:t>с признаками алкогольного опьянения (специфический запах изо рта, невнятная речь, шатающаяся походка), а также под воздействием наркотических или психотропных веществ;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ind w:left="20" w:right="20" w:firstLine="700"/>
      </w:pPr>
      <w:r>
        <w:t>не выполнившие в по</w:t>
      </w:r>
      <w:r>
        <w:t>лном объеме законные требования сотрудника охраны по осуществлению пропускного режима;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ind w:left="20" w:right="20" w:firstLine="700"/>
      </w:pPr>
      <w:r>
        <w:t>с огнестрельным (в том числе газовым), травматическим, холодным оружием, спецсредствами самообороны и боеприпасами за исключением сотрудников правоохранительных органов,</w:t>
      </w:r>
      <w:r>
        <w:t xml:space="preserve"> частных охранников имеющих разрешение;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931"/>
        </w:tabs>
        <w:ind w:left="20" w:right="20" w:firstLine="700"/>
      </w:pPr>
      <w:r>
        <w:t>с легковоспламеняющимися жидкостями и взрывоопасными предметами или другими веществами, способными нанести вред жизни и здоровью людей;</w:t>
      </w:r>
    </w:p>
    <w:p w:rsidR="00D37CE0" w:rsidRDefault="002A64AF">
      <w:pPr>
        <w:pStyle w:val="1"/>
        <w:shd w:val="clear" w:color="auto" w:fill="auto"/>
        <w:ind w:left="20" w:right="20" w:firstLine="1100"/>
      </w:pPr>
      <w:r>
        <w:t>с подозрительными предметами, материалами, алкогольной продукцией, психотропными</w:t>
      </w:r>
      <w:r>
        <w:t>, наркотическими и отравляющими веществами и их прекурсоры, а также иные предметы, представляющие возможную угрозу жизни и здоровью лиц находящихся на объектах школы.</w:t>
      </w:r>
    </w:p>
    <w:p w:rsidR="00D37CE0" w:rsidRDefault="002A64AF">
      <w:pPr>
        <w:pStyle w:val="1"/>
        <w:numPr>
          <w:ilvl w:val="0"/>
          <w:numId w:val="5"/>
        </w:numPr>
        <w:shd w:val="clear" w:color="auto" w:fill="auto"/>
        <w:tabs>
          <w:tab w:val="left" w:pos="545"/>
        </w:tabs>
        <w:ind w:left="20" w:right="20" w:firstLine="0"/>
      </w:pPr>
      <w:r>
        <w:t xml:space="preserve">При наличии оснований полагать, что у лиц, входящих на территорию и в здания учреждения, </w:t>
      </w:r>
      <w:r>
        <w:t>в указанной ручной клади могут находиться вещи, внос (ввоз) которых запрещен в соответствии с гл. 8 настоящего Положения, сотрудник охраны имеет право требовать у этих лиц предъявления для проверки содержимого ручной клади.</w:t>
      </w:r>
    </w:p>
    <w:p w:rsidR="00D37CE0" w:rsidRDefault="002A64AF">
      <w:pPr>
        <w:pStyle w:val="1"/>
        <w:numPr>
          <w:ilvl w:val="0"/>
          <w:numId w:val="5"/>
        </w:numPr>
        <w:shd w:val="clear" w:color="auto" w:fill="auto"/>
        <w:tabs>
          <w:tab w:val="left" w:pos="545"/>
        </w:tabs>
        <w:ind w:left="20" w:right="20" w:firstLine="0"/>
      </w:pPr>
      <w:r>
        <w:t>Лицо, находящееся в состоянии оп</w:t>
      </w:r>
      <w:r>
        <w:t>ьянения, при попытке входа (выхода) в (из) здания задерживается частным охранником, о чем докладывается заместителю директора по безопасности.</w:t>
      </w:r>
    </w:p>
    <w:p w:rsidR="00D37CE0" w:rsidRDefault="002A64AF">
      <w:pPr>
        <w:pStyle w:val="1"/>
        <w:numPr>
          <w:ilvl w:val="0"/>
          <w:numId w:val="5"/>
        </w:numPr>
        <w:shd w:val="clear" w:color="auto" w:fill="auto"/>
        <w:tabs>
          <w:tab w:val="left" w:pos="545"/>
        </w:tabs>
        <w:ind w:left="20" w:right="20" w:firstLine="0"/>
      </w:pPr>
      <w:r>
        <w:t>Обязательному осмотру подлежат хозяйственные сумки, пакеты, любые другие закрытые крупногабаритные или иные подоз</w:t>
      </w:r>
      <w:r>
        <w:t>рительные предметы. Нарушать целостность упаковки осматриваемых предметов категорически запрещено. В случае отказа лиц, входящих на территорию объектов школы, предъявить для осмотра содержимое ручной клади по требованию сотрудника охраны, допуск их на терр</w:t>
      </w:r>
      <w:r>
        <w:t>иторию объекта запрещен. Осмотр может производиться только с согласия данного работника, обучаемого (сопровождающего) или посетителя.</w:t>
      </w:r>
    </w:p>
    <w:p w:rsidR="00D37CE0" w:rsidRDefault="002A64AF">
      <w:pPr>
        <w:pStyle w:val="1"/>
        <w:numPr>
          <w:ilvl w:val="0"/>
          <w:numId w:val="5"/>
        </w:numPr>
        <w:shd w:val="clear" w:color="auto" w:fill="auto"/>
        <w:tabs>
          <w:tab w:val="left" w:pos="545"/>
        </w:tabs>
        <w:ind w:left="20" w:right="20" w:firstLine="0"/>
      </w:pPr>
      <w:r>
        <w:t xml:space="preserve">В случае обнаружения (установления) частным охранником посторонних лиц нарушающих общественный порядок и (или) создающих </w:t>
      </w:r>
      <w:r>
        <w:t>своими действиями угрозу жизни, здоровью и имуществу людей находящихся в здании и территории учреждения и (или) пытающихся незаконно проникнуть в здания и на территорию учреждения, а также при несогласии лица предъявить ручную кладь для осмотра и при налич</w:t>
      </w:r>
      <w:r>
        <w:t>ии достаточных оснований полагать, что запрещенные к вносу предметы или похищенные на объекте материальные ценности спрятаны непосредственно на его теле или одежде, лицо не допускается на объект и передаются в территориальные органы вневедомственной охраны</w:t>
      </w:r>
      <w:r>
        <w:t>, которые вызываются посредством тревожной кнопки. О факте задержания сообщается заместителю директора по безопасности.</w:t>
      </w:r>
    </w:p>
    <w:p w:rsidR="00D37CE0" w:rsidRDefault="002A64AF">
      <w:pPr>
        <w:pStyle w:val="1"/>
        <w:numPr>
          <w:ilvl w:val="0"/>
          <w:numId w:val="6"/>
        </w:numPr>
        <w:shd w:val="clear" w:color="auto" w:fill="auto"/>
        <w:tabs>
          <w:tab w:val="left" w:pos="475"/>
        </w:tabs>
        <w:ind w:left="20" w:firstLine="0"/>
      </w:pPr>
      <w:r>
        <w:t>Внутриобъектовый режим предусматривает: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создание безопасных и комфортных условий для выполнения своих функциональных обязанностей сотруд</w:t>
      </w:r>
      <w:r>
        <w:t>никами учреждения;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поддержание порядка в зданиях, помещениях, на внутренней и прилегающей к учреждению территории, обеспечение безопасности учреждения, сохранность материальных ценностей и документов сотрудников, обучаемых и посетителей МБОУ «ЕСШ № 3»;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firstLine="560"/>
      </w:pPr>
      <w:r>
        <w:lastRenderedPageBreak/>
        <w:t>огр</w:t>
      </w:r>
      <w:r>
        <w:t>аничения круга лиц, посещающих территорию и помещения учреждения;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соблюдение правил внутреннего распорядка, антитеррористической и пожарной безопасности;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закрепление за сотрудниками учреждения служебных, учебных, складских и иных помещений и оборудования;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определение мест хранения ключей от служебных, учебных, складских и иных помещений, порядка пользования ими;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определение порядка работы с техническими средствами охраны (охранно-пожарная сигнализация, система видеонаблюдения, тревожная кнопка, СКУД и т.д.)</w:t>
      </w:r>
      <w:r>
        <w:t>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назначение лиц, ответственных за вскрытие (закрытие) и пожарную безопасность служебных, учебных, складских и иных помещений;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организацию действий работников МБОУ «ЕСШ № 3», обучаемых и посетителей в случае чрезвычайной ситуации.</w:t>
      </w:r>
    </w:p>
    <w:p w:rsidR="00D37CE0" w:rsidRDefault="002A64AF">
      <w:pPr>
        <w:pStyle w:val="1"/>
        <w:numPr>
          <w:ilvl w:val="0"/>
          <w:numId w:val="6"/>
        </w:numPr>
        <w:shd w:val="clear" w:color="auto" w:fill="auto"/>
        <w:tabs>
          <w:tab w:val="left" w:pos="475"/>
        </w:tabs>
        <w:ind w:left="20" w:firstLine="0"/>
      </w:pPr>
      <w:r>
        <w:t xml:space="preserve">Заместитель директора по </w:t>
      </w:r>
      <w:r>
        <w:t>безопасности организует: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контроль за состоянием технической укреплённости и оснащенности помещений МБОУ «ЕСШ № 3» первичными средствами пожаротушения, техническими средствами охраны, автоматическими установками пожарной сигнализации, системами оповещения и</w:t>
      </w:r>
      <w:r>
        <w:t xml:space="preserve"> управления эвакуацией людей;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поддержание в исправном состоянии технических средств охраны, автоматической установки пожарной сигнализации, системам оповещения и управления эвакуацией людей;;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firstLine="560"/>
      </w:pPr>
      <w:r>
        <w:t>доступ в учреждение сотрудников, обучаемых (сопровождающих) и по</w:t>
      </w:r>
      <w:r>
        <w:t>сетителей;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firstLine="560"/>
      </w:pPr>
      <w:r>
        <w:t>разработку документов, регламентирующих внутриобъектовый и пропускной режим;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определение круга должностных лиц, имеющих право пропуска посетителей на объекты учреждения и въезда автотранспорта на территории;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 xml:space="preserve">проведение инструктажа работников </w:t>
      </w:r>
      <w:r>
        <w:t>учреждения и лиц, поступающих на работу, по правилам внутреннего распорядка, внутриобъектового и пропускного режима; проведение разъяснительной работы с работниками по повышению бдительности, неукоснительному соблюдению правил внутреннего режима и распоряд</w:t>
      </w:r>
      <w:r>
        <w:t>ка дня, соблюдению пропускного режима в учреждении и бережного хранения пропусков;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оповещение людей о чрезвычайной ситуации и по необходимости эвакуацию обучаемых, работников и посетителей учреждения с использованием всех эвакуационных выходов при возникно</w:t>
      </w:r>
      <w:r>
        <w:t>вении чрезвычайной ситуации;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left="20" w:right="20" w:firstLine="560"/>
      </w:pPr>
      <w:r>
        <w:t>привлечение к дисциплинарной ответственности лиц. нарушающих внутриобъектовый и пропускной режим.</w:t>
      </w:r>
    </w:p>
    <w:p w:rsidR="00D37CE0" w:rsidRDefault="002A64AF">
      <w:pPr>
        <w:pStyle w:val="1"/>
        <w:numPr>
          <w:ilvl w:val="0"/>
          <w:numId w:val="6"/>
        </w:numPr>
        <w:shd w:val="clear" w:color="auto" w:fill="auto"/>
        <w:tabs>
          <w:tab w:val="left" w:pos="475"/>
        </w:tabs>
        <w:ind w:left="20" w:right="20" w:firstLine="0"/>
      </w:pPr>
      <w:r>
        <w:t>В соответствии с правилами внутреннего распорядка дня находиться в здании и на территории учреждения разрешено работникам, обучае</w:t>
      </w:r>
      <w:r>
        <w:t>мым (сопровождающим) иным лицам в соответствии с внутренним распорядком учреждения.</w:t>
      </w:r>
    </w:p>
    <w:p w:rsidR="00D37CE0" w:rsidRDefault="002A64AF">
      <w:pPr>
        <w:pStyle w:val="1"/>
        <w:numPr>
          <w:ilvl w:val="0"/>
          <w:numId w:val="6"/>
        </w:numPr>
        <w:shd w:val="clear" w:color="auto" w:fill="auto"/>
        <w:tabs>
          <w:tab w:val="left" w:pos="475"/>
        </w:tabs>
        <w:ind w:left="20" w:right="20" w:firstLine="0"/>
        <w:sectPr w:rsidR="00D37CE0">
          <w:headerReference w:type="even" r:id="rId10"/>
          <w:headerReference w:type="default" r:id="rId11"/>
          <w:pgSz w:w="11909" w:h="16838"/>
          <w:pgMar w:top="642" w:right="1195" w:bottom="1536" w:left="783" w:header="0" w:footer="3" w:gutter="0"/>
          <w:cols w:space="720"/>
          <w:noEndnote/>
          <w:titlePg/>
          <w:docGrid w:linePitch="360"/>
        </w:sectPr>
      </w:pPr>
      <w:r>
        <w:t>Помещения - кабинеты, принимаются охраной под роспись в «Журнале учёта сдаваемых под охрану помещений». При приеме помещений охранник обязан в присутствии ответственного за помещение лица убедиться в готовности помещения к сдаче. В помещении должны быть за</w:t>
      </w:r>
      <w:r>
        <w:t>крыты окна, форточки, отключена вода, свет, обесточены все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</w:t>
      </w:r>
      <w:r>
        <w:t xml:space="preserve"> - изготовителя. После чего помещение закрывается на замок, делается запись о времени </w:t>
      </w:r>
    </w:p>
    <w:p w:rsidR="00D37CE0" w:rsidRDefault="002A64AF">
      <w:pPr>
        <w:pStyle w:val="1"/>
        <w:shd w:val="clear" w:color="auto" w:fill="auto"/>
        <w:tabs>
          <w:tab w:val="left" w:pos="475"/>
        </w:tabs>
        <w:ind w:left="20" w:right="20" w:firstLine="0"/>
      </w:pPr>
      <w:r>
        <w:lastRenderedPageBreak/>
        <w:t>сдачи ключа на пост охраны. Вскрытие помещения и сдача его ответственному лицу производится в обратной последовательности.</w:t>
      </w:r>
    </w:p>
    <w:p w:rsidR="00D37CE0" w:rsidRDefault="002A64AF">
      <w:pPr>
        <w:pStyle w:val="1"/>
        <w:numPr>
          <w:ilvl w:val="0"/>
          <w:numId w:val="6"/>
        </w:numPr>
        <w:shd w:val="clear" w:color="auto" w:fill="auto"/>
        <w:tabs>
          <w:tab w:val="left" w:pos="503"/>
        </w:tabs>
        <w:ind w:left="20" w:right="20" w:firstLine="0"/>
      </w:pPr>
      <w:r>
        <w:t xml:space="preserve">По окончании рабочего дня все помещения </w:t>
      </w:r>
      <w:r>
        <w:t>учреждения осматриваются находящимися в них сотрудниками учреждения. Сотрудники сдают ключи от помещений вахтёру с обязательной росписью в «Журнале выдачи ключей».</w:t>
      </w:r>
    </w:p>
    <w:p w:rsidR="00D37CE0" w:rsidRDefault="002A64AF">
      <w:pPr>
        <w:pStyle w:val="1"/>
        <w:numPr>
          <w:ilvl w:val="0"/>
          <w:numId w:val="6"/>
        </w:numPr>
        <w:shd w:val="clear" w:color="auto" w:fill="auto"/>
        <w:tabs>
          <w:tab w:val="left" w:pos="503"/>
        </w:tabs>
        <w:ind w:left="20" w:right="20" w:firstLine="0"/>
      </w:pPr>
      <w:r>
        <w:t xml:space="preserve">Частный охранник осуществляет обход здания и помещений каждые 4 часа и обращает внимание на </w:t>
      </w:r>
      <w:r>
        <w:t>закрытие окон, отсутствие течи воды в туалетах, столовой, оставленные без присмотра подозрительные предметы, наличие и целостность запорных устройств (замков).</w:t>
      </w:r>
    </w:p>
    <w:p w:rsidR="00D37CE0" w:rsidRDefault="002A64AF">
      <w:pPr>
        <w:pStyle w:val="1"/>
        <w:numPr>
          <w:ilvl w:val="0"/>
          <w:numId w:val="6"/>
        </w:numPr>
        <w:shd w:val="clear" w:color="auto" w:fill="auto"/>
        <w:tabs>
          <w:tab w:val="left" w:pos="503"/>
        </w:tabs>
        <w:ind w:left="20" w:firstLine="0"/>
      </w:pPr>
      <w:r>
        <w:t>В целях обеспечения пожарной безопасности в учреждении запрещается: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ind w:left="20" w:firstLine="0"/>
      </w:pPr>
      <w:r>
        <w:t>курить, пользоваться открыты</w:t>
      </w:r>
      <w:r>
        <w:t>м огнем, в том числе, на территории учреждения;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ind w:left="20" w:firstLine="0"/>
      </w:pPr>
      <w:r>
        <w:t>эксплуатировать электропровода и кабели с видимыми нарушениями изоляции;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ind w:left="20" w:right="20" w:firstLine="0"/>
      </w:pPr>
      <w:r>
        <w:t>пользоваться розетками, рубильниками, другими электроустановочными изделиями с повреждениями;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ind w:left="20" w:right="20" w:firstLine="0"/>
      </w:pPr>
      <w:r>
        <w:t>обертывать электролампы и светильники бум</w:t>
      </w:r>
      <w:r>
        <w:t>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D37CE0" w:rsidRDefault="002A64AF">
      <w:pPr>
        <w:pStyle w:val="1"/>
        <w:shd w:val="clear" w:color="auto" w:fill="auto"/>
        <w:ind w:left="20" w:right="20" w:firstLine="540"/>
      </w:pPr>
      <w:r>
        <w:t>пользоваться электроутюгами, электроплитками, электрочайниками и другими электронагревательны</w:t>
      </w:r>
      <w:r>
        <w:t>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ind w:left="20" w:right="20" w:firstLine="0"/>
      </w:pPr>
      <w:r>
        <w:t>применять нестандартные (самодельные) электронагревательные приборы и использовать несертифицированные аппараты за</w:t>
      </w:r>
      <w:r>
        <w:t>щиты электрических цепей;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ind w:left="20" w:right="20" w:firstLine="0"/>
      </w:pPr>
      <w: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>
        <w:t xml:space="preserve"> находиться в круглосуточном режиме работы в соответствии с инструкцией завода-изготовителя;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ind w:left="20" w:right="20" w:firstLine="0"/>
      </w:pPr>
      <w:r>
        <w:t>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</w:t>
      </w:r>
      <w:r>
        <w:t>алы;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ind w:left="20" w:right="20" w:firstLine="0"/>
      </w:pPr>
      <w:r>
        <w:t>размещать (устанавливать) на путях эвакуации и эвакуационных выходах (в том числе в проходах, коридорах, тамбурах, в лифтовых холлах, на лестничных площадках, маршах лестниц, в дверных проемах, эвакуационных люках) различные материалы, изделия, оборуд</w:t>
      </w:r>
      <w:r>
        <w:t>ование, производственные отходы, мусор и другие предметы, а также блокировать двери эвакуационных выходов;</w:t>
      </w:r>
    </w:p>
    <w:p w:rsidR="00D37CE0" w:rsidRDefault="002A64AF">
      <w:pPr>
        <w:pStyle w:val="1"/>
        <w:shd w:val="clear" w:color="auto" w:fill="auto"/>
        <w:ind w:left="20" w:right="20" w:firstLine="0"/>
      </w:pPr>
      <w:r>
        <w:t xml:space="preserve">Обучаемые (сопровождающие), сотрудники и посетители учреждения обязаны соблюдать требования настоящего положения и инструкции о мерах пожарной </w:t>
      </w:r>
      <w:r>
        <w:t>безопасности в здании и на его территории учреждения.</w:t>
      </w:r>
    </w:p>
    <w:p w:rsidR="00D37CE0" w:rsidRDefault="002A64AF">
      <w:pPr>
        <w:pStyle w:val="1"/>
        <w:numPr>
          <w:ilvl w:val="0"/>
          <w:numId w:val="6"/>
        </w:numPr>
        <w:shd w:val="clear" w:color="auto" w:fill="auto"/>
        <w:tabs>
          <w:tab w:val="left" w:pos="503"/>
        </w:tabs>
        <w:ind w:left="20" w:firstLine="0"/>
      </w:pPr>
      <w:r>
        <w:t>На территории и в зданиях МБОУ «ЕСШ № 3» запрещается: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ind w:left="20" w:right="20" w:firstLine="0"/>
      </w:pPr>
      <w:r>
        <w:t>употреблять, распространять алкогольную продукцию (в том числе, пиво и другие слабоалкогольные напитки), наркотические средства, психотропные вещест</w:t>
      </w:r>
      <w:r>
        <w:t>ва и их прекурсоры, находится в состоянии алкогольного или наркотического опьянения.</w:t>
      </w:r>
    </w:p>
    <w:p w:rsidR="00D37CE0" w:rsidRDefault="002A64AF">
      <w:pPr>
        <w:pStyle w:val="1"/>
        <w:numPr>
          <w:ilvl w:val="0"/>
          <w:numId w:val="6"/>
        </w:numPr>
        <w:shd w:val="clear" w:color="auto" w:fill="auto"/>
        <w:tabs>
          <w:tab w:val="left" w:pos="503"/>
        </w:tabs>
        <w:ind w:left="20" w:right="20" w:firstLine="0"/>
      </w:pPr>
      <w:r>
        <w:t>Все помещения, кабинеты закрепляются за ответственными лицами согласно приказа директора учреждения. Ответственные лица должны следить за чистотой помещений, противопожарн</w:t>
      </w:r>
      <w:r>
        <w:t>ой и электробезопасностью, по окончании рабочего дня закрывать окна, двери, отключать свет и все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</w:t>
      </w:r>
      <w:r>
        <w:t>ты в соответствии с инструкцией завода - изготовителя.</w:t>
      </w:r>
    </w:p>
    <w:p w:rsidR="00D37CE0" w:rsidRDefault="002A64AF">
      <w:pPr>
        <w:pStyle w:val="1"/>
        <w:numPr>
          <w:ilvl w:val="0"/>
          <w:numId w:val="6"/>
        </w:numPr>
        <w:shd w:val="clear" w:color="auto" w:fill="auto"/>
        <w:tabs>
          <w:tab w:val="left" w:pos="503"/>
        </w:tabs>
        <w:ind w:left="20" w:firstLine="0"/>
      </w:pPr>
      <w:r>
        <w:t>Ключи от всех помещений хранятся на посту охраны.</w:t>
      </w:r>
    </w:p>
    <w:p w:rsidR="00D37CE0" w:rsidRDefault="002A64AF">
      <w:pPr>
        <w:pStyle w:val="1"/>
        <w:numPr>
          <w:ilvl w:val="0"/>
          <w:numId w:val="6"/>
        </w:numPr>
        <w:shd w:val="clear" w:color="auto" w:fill="auto"/>
        <w:tabs>
          <w:tab w:val="left" w:pos="503"/>
        </w:tabs>
        <w:ind w:left="560" w:right="1940"/>
        <w:jc w:val="left"/>
      </w:pPr>
      <w:r>
        <w:t>Ответственность за обеспечение внутриобъектового режима возлагается: в рабочее время: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699"/>
        </w:tabs>
        <w:ind w:left="560" w:right="2960" w:firstLine="0"/>
        <w:jc w:val="left"/>
      </w:pPr>
      <w:r>
        <w:t>на руководителей структурных подразделений учреждения; в нерабоче</w:t>
      </w:r>
      <w:r>
        <w:t>е время, в выходные и праздничные дни: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699"/>
        </w:tabs>
        <w:ind w:left="20" w:firstLine="540"/>
      </w:pPr>
      <w:r>
        <w:t>на дежурную смену охраны.</w:t>
      </w:r>
    </w:p>
    <w:p w:rsidR="00D37CE0" w:rsidRDefault="002A64AF">
      <w:pPr>
        <w:pStyle w:val="1"/>
        <w:shd w:val="clear" w:color="auto" w:fill="auto"/>
        <w:spacing w:after="176"/>
        <w:ind w:left="20" w:right="20" w:firstLine="540"/>
      </w:pPr>
      <w:r>
        <w:t xml:space="preserve">Ответственность за соблюдение правил внутреннего распорядка в помещениях учреждения, порядка их содержания, мер пожарной безопасности, сохранность и надлежащее использование оборудования и </w:t>
      </w:r>
      <w:r>
        <w:t xml:space="preserve">документации, соблюдение порядка приема посетителей возлагается на руководителей </w:t>
      </w:r>
      <w:r>
        <w:lastRenderedPageBreak/>
        <w:t>структурных подразделений.</w:t>
      </w:r>
    </w:p>
    <w:p w:rsidR="00D37CE0" w:rsidRDefault="002A64AF">
      <w:pPr>
        <w:pStyle w:val="20"/>
        <w:shd w:val="clear" w:color="auto" w:fill="auto"/>
        <w:spacing w:before="0" w:after="184" w:line="278" w:lineRule="exact"/>
        <w:jc w:val="center"/>
      </w:pPr>
      <w:r>
        <w:t>10. Особенности охраны в здании Муниципального бюджетного общеобразовательного учреждения «Елизовская средняя школа № 3» в летний период</w:t>
      </w:r>
    </w:p>
    <w:p w:rsidR="00D37CE0" w:rsidRDefault="002A64AF">
      <w:pPr>
        <w:pStyle w:val="1"/>
        <w:shd w:val="clear" w:color="auto" w:fill="auto"/>
        <w:ind w:left="20" w:right="20" w:firstLine="600"/>
      </w:pPr>
      <w:r>
        <w:t>В летние ме</w:t>
      </w:r>
      <w:r>
        <w:t>сяцы резко сокращается количество посещений учреждения. В организации работы охраны наступает особый период повышенной бдительности в связи с проведением плановых ремонтно-строительных работ.</w:t>
      </w:r>
    </w:p>
    <w:p w:rsidR="00D37CE0" w:rsidRDefault="002A64AF">
      <w:pPr>
        <w:pStyle w:val="1"/>
        <w:shd w:val="clear" w:color="auto" w:fill="auto"/>
        <w:ind w:left="20" w:firstLine="0"/>
      </w:pPr>
      <w:r>
        <w:t>В отдельной папке на посту охраны хранятся: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left="20" w:right="20" w:firstLine="0"/>
      </w:pPr>
      <w:r>
        <w:t>приказ директора учр</w:t>
      </w:r>
      <w:r>
        <w:t>еждения с наименованием строительной (ремонтной) организации (фирмы), объемов ремонтно-строительных работ, помещения, которые полежат ремонту, сроков проведения работ и времени рабочего дня строителей;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left="20" w:firstLine="0"/>
      </w:pPr>
      <w:r>
        <w:t>указывается место складирования строительных материало</w:t>
      </w:r>
      <w:r>
        <w:t>в;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left="20" w:right="20" w:firstLine="0"/>
      </w:pPr>
      <w:r>
        <w:t>служебная записка с резолюцией директора учреждения, содержащая список строителей, подлежащих допуску на объект с указанием границ рабочего дня. В случае договорённости с директором об оставлении части строителей в учреждении в вечернее и ночное время д</w:t>
      </w:r>
      <w:r>
        <w:t xml:space="preserve">ля продолжения работ, указание на этот счет может быть внесено в текст служебной записки, как временные изменения в осуществление пропускного режима. В записке, прилагаемой к приказу, оговаривается допуск в помещения, включая место приема пищи и допуска к </w:t>
      </w:r>
      <w:r>
        <w:t>электроприборам;</w:t>
      </w:r>
    </w:p>
    <w:p w:rsidR="00D37CE0" w:rsidRDefault="002A64AF">
      <w:pPr>
        <w:pStyle w:val="1"/>
        <w:shd w:val="clear" w:color="auto" w:fill="auto"/>
        <w:ind w:left="20" w:right="20" w:firstLine="300"/>
        <w:jc w:val="left"/>
      </w:pPr>
      <w:r>
        <w:t>прием-сдачу помещений с материальными ценностями строителей производить установленным порядком с обязательным опечатыванием помещений;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left="20" w:right="20" w:firstLine="0"/>
      </w:pPr>
      <w:r>
        <w:t xml:space="preserve">исключить случаи несанкционированного въезда (хранения) личного автотранспорта работников подрядной </w:t>
      </w:r>
      <w:r>
        <w:t>организации на территории МБОУ «ЕСШ № 3»;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left="20" w:right="20" w:firstLine="0"/>
      </w:pPr>
      <w:r>
        <w:t>отдельная справка должна содержать телефоны подрядной организации и лица, ответственного за производство работ;</w:t>
      </w:r>
    </w:p>
    <w:p w:rsidR="00D37CE0" w:rsidRDefault="002A64AF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ind w:left="20" w:right="20" w:firstLine="0"/>
      </w:pPr>
      <w:r>
        <w:t>в журнал посетителей ежедневно заносятся отметки о проходе на объект и выходе с объекта каждого работн</w:t>
      </w:r>
      <w:r>
        <w:t>ика подрядной организации.</w:t>
      </w:r>
    </w:p>
    <w:p w:rsidR="00D37CE0" w:rsidRDefault="002A64AF">
      <w:pPr>
        <w:pStyle w:val="1"/>
        <w:shd w:val="clear" w:color="auto" w:fill="auto"/>
        <w:ind w:left="20" w:right="20" w:firstLine="600"/>
      </w:pPr>
      <w:r>
        <w:t>С каждым охранником проводится отдельный инструктаж о наблюдении за поведением работников подрядной организации, о запрете проноса спиртных, наркотических веществ и их употребления на объектах и территории учреждения, о немедленн</w:t>
      </w:r>
      <w:r>
        <w:t>ом докладе в случаях обнаружения работников подрядной организации с признаками употребления спиртных и наркотических веществ или обнаружения следов их употребления. В ходе инструктажей охранники предупреждаются о недопустимости панибратства, совместных пер</w:t>
      </w:r>
      <w:r>
        <w:t>екуров с работниками подрядной организации, совместных трапез и чаепитий.</w:t>
      </w:r>
    </w:p>
    <w:p w:rsidR="00D37CE0" w:rsidRDefault="002A64AF">
      <w:pPr>
        <w:pStyle w:val="1"/>
        <w:shd w:val="clear" w:color="auto" w:fill="auto"/>
        <w:spacing w:after="223"/>
        <w:ind w:left="20" w:right="20" w:firstLine="600"/>
      </w:pPr>
      <w:r>
        <w:t>В течение всего периода подрядных (ремонтных) работ лицо на которое возложена ответственность по обеспечению безопасности усиливает все виды контроля за работой частных охранников.</w:t>
      </w:r>
    </w:p>
    <w:p w:rsidR="00D37CE0" w:rsidRDefault="002A64AF">
      <w:pPr>
        <w:pStyle w:val="20"/>
        <w:numPr>
          <w:ilvl w:val="0"/>
          <w:numId w:val="7"/>
        </w:numPr>
        <w:shd w:val="clear" w:color="auto" w:fill="auto"/>
        <w:tabs>
          <w:tab w:val="left" w:pos="2320"/>
        </w:tabs>
        <w:spacing w:before="0" w:after="195" w:line="220" w:lineRule="exact"/>
        <w:ind w:left="1960"/>
      </w:pPr>
      <w:r>
        <w:t>П</w:t>
      </w:r>
      <w:r>
        <w:t>орядок въезда/выезда транспортных средств (ТС).</w:t>
      </w:r>
    </w:p>
    <w:p w:rsidR="00D37CE0" w:rsidRDefault="002A64AF">
      <w:pPr>
        <w:pStyle w:val="1"/>
        <w:numPr>
          <w:ilvl w:val="1"/>
          <w:numId w:val="7"/>
        </w:numPr>
        <w:shd w:val="clear" w:color="auto" w:fill="auto"/>
        <w:tabs>
          <w:tab w:val="left" w:pos="663"/>
        </w:tabs>
        <w:ind w:left="20" w:right="20" w:firstLine="0"/>
      </w:pPr>
      <w:r>
        <w:t>Въезд на территорию учреждения автотранспорта, доставляющего и вывозящего груз, допускается по согласованию с заместителем директора по административно-хозяйственной части и (или) заместителем директора по бе</w:t>
      </w:r>
      <w:r>
        <w:t>зопасности с обязательной записью в журнал «Учета въезда/выезда транспорта». При погрузке-выгрузке материальных ценностей обязательно присутствие ответственного за получение-выдачу груза сотрудника учреждения.</w:t>
      </w:r>
    </w:p>
    <w:p w:rsidR="00D37CE0" w:rsidRDefault="002A64AF">
      <w:pPr>
        <w:pStyle w:val="1"/>
        <w:numPr>
          <w:ilvl w:val="1"/>
          <w:numId w:val="7"/>
        </w:numPr>
        <w:shd w:val="clear" w:color="auto" w:fill="auto"/>
        <w:tabs>
          <w:tab w:val="left" w:pos="663"/>
        </w:tabs>
        <w:ind w:left="20" w:right="20" w:firstLine="0"/>
      </w:pPr>
      <w:r>
        <w:t>Въезд на территорию учреждения мусороуборочног</w:t>
      </w:r>
      <w:r>
        <w:t>о, снегоуборочного, грузового автотранспорта, доставляющего продукты, мебель, оргтехнику, канцелярские товары и др. на основании заключенных с учреждением договоров, осуществляется при предъявлении водителем путевого листа и сопроводительных документов (то</w:t>
      </w:r>
      <w:r>
        <w:t>варно-транспортных накладных) и (или) по заявке-пропуску, согласованной с заместителем директора по административно</w:t>
      </w:r>
      <w:r>
        <w:softHyphen/>
        <w:t>хозяйственной части и (или) заместителем директора по безопасности с обязательной записью в журнал «Учета въезда/выезда транспорта».</w:t>
      </w:r>
    </w:p>
    <w:p w:rsidR="00D37CE0" w:rsidRDefault="002A64AF">
      <w:pPr>
        <w:pStyle w:val="1"/>
        <w:numPr>
          <w:ilvl w:val="1"/>
          <w:numId w:val="7"/>
        </w:numPr>
        <w:shd w:val="clear" w:color="auto" w:fill="auto"/>
        <w:tabs>
          <w:tab w:val="left" w:pos="641"/>
        </w:tabs>
        <w:ind w:left="20" w:right="20" w:firstLine="0"/>
      </w:pPr>
      <w:r>
        <w:t xml:space="preserve">Въезд/выезд транспортных средств, обеспечивающих аварийно-восстановительные и строительные работы на территории и зданиях учреждения, осуществляется по представленным спискам, согласованным с заместителем директора по административно-хозяйственной части и </w:t>
      </w:r>
      <w:r>
        <w:t xml:space="preserve">(или) </w:t>
      </w:r>
      <w:r>
        <w:lastRenderedPageBreak/>
        <w:t xml:space="preserve">заместителем директора по безопасности. В случае экстренной необходимости допуск указанных транспортных средств осуществляется по личному распоряжению директора и (или) заместителя директора по административно-хозяйственной части и (или) заместителя </w:t>
      </w:r>
      <w:r>
        <w:t>директора по безопасности с обязательной записью в журнал «Учета въезда/выезда транспорта».</w:t>
      </w:r>
    </w:p>
    <w:p w:rsidR="00D37CE0" w:rsidRDefault="002A64AF">
      <w:pPr>
        <w:pStyle w:val="1"/>
        <w:numPr>
          <w:ilvl w:val="1"/>
          <w:numId w:val="7"/>
        </w:numPr>
        <w:shd w:val="clear" w:color="auto" w:fill="auto"/>
        <w:tabs>
          <w:tab w:val="left" w:pos="641"/>
        </w:tabs>
        <w:ind w:left="20" w:right="20" w:firstLine="0"/>
      </w:pPr>
      <w:r>
        <w:t xml:space="preserve">Въезд на территорию учреждения транспортных средств специального назначения (пожарные машины, автомобили скорой помощи, правоохранительных органов и другие) </w:t>
      </w:r>
      <w:r>
        <w:t>оборудованных и включенных, спец. сигналом и проблесковыми маячками осуществляется беспрепятственно.</w:t>
      </w:r>
    </w:p>
    <w:p w:rsidR="00D37CE0" w:rsidRDefault="002A64AF">
      <w:pPr>
        <w:pStyle w:val="1"/>
        <w:numPr>
          <w:ilvl w:val="1"/>
          <w:numId w:val="7"/>
        </w:numPr>
        <w:shd w:val="clear" w:color="auto" w:fill="auto"/>
        <w:tabs>
          <w:tab w:val="left" w:pos="641"/>
        </w:tabs>
        <w:ind w:left="20" w:right="20" w:firstLine="0"/>
      </w:pPr>
      <w:r>
        <w:t>Въезд на территорию учреждения автотранспорта представителей органов государственной власти, местного самоуправления, органов исполнительной власти осущест</w:t>
      </w:r>
      <w:r>
        <w:t>вляется по распоряжению директора и (или) заместителя директора по безопасности с обязательной записью в журнал «Учета въезда/выезда транспорта».</w:t>
      </w:r>
    </w:p>
    <w:p w:rsidR="00D37CE0" w:rsidRDefault="002A64AF">
      <w:pPr>
        <w:pStyle w:val="1"/>
        <w:numPr>
          <w:ilvl w:val="1"/>
          <w:numId w:val="7"/>
        </w:numPr>
        <w:shd w:val="clear" w:color="auto" w:fill="auto"/>
        <w:tabs>
          <w:tab w:val="left" w:pos="641"/>
        </w:tabs>
        <w:ind w:left="20" w:right="20" w:firstLine="0"/>
      </w:pPr>
      <w:r>
        <w:t>Въезд на территорию учреждения иных транспортных средств допускается только с разрешения директора или замести</w:t>
      </w:r>
      <w:r>
        <w:t>теля директора по безопасности.</w:t>
      </w:r>
    </w:p>
    <w:p w:rsidR="00D37CE0" w:rsidRDefault="002A64AF">
      <w:pPr>
        <w:pStyle w:val="1"/>
        <w:numPr>
          <w:ilvl w:val="1"/>
          <w:numId w:val="7"/>
        </w:numPr>
        <w:shd w:val="clear" w:color="auto" w:fill="auto"/>
        <w:tabs>
          <w:tab w:val="left" w:pos="641"/>
        </w:tabs>
        <w:ind w:left="20" w:right="20" w:firstLine="0"/>
      </w:pPr>
      <w:r>
        <w:t>На всей территории учреждения максимально допустимая скорость не должна превышать 20 км/ч (п. 10.2. ПДД), пешеходы на территории учреждения пользуются преимуществом перед автомобильным транспортом.</w:t>
      </w:r>
    </w:p>
    <w:p w:rsidR="00D37CE0" w:rsidRDefault="002A64AF">
      <w:pPr>
        <w:pStyle w:val="1"/>
        <w:numPr>
          <w:ilvl w:val="1"/>
          <w:numId w:val="7"/>
        </w:numPr>
        <w:shd w:val="clear" w:color="auto" w:fill="auto"/>
        <w:ind w:left="20" w:right="20" w:firstLine="0"/>
      </w:pPr>
      <w:r>
        <w:t xml:space="preserve"> Решением директора и (или</w:t>
      </w:r>
      <w:r>
        <w:t>) заместителем директора по безопасности, допуск транспортных средств на территорию учреждения, при необходимости, может ограничиваться либо прекращаться в целях усиления мер безопасности.</w:t>
      </w:r>
    </w:p>
    <w:p w:rsidR="00D37CE0" w:rsidRDefault="002A64AF">
      <w:pPr>
        <w:pStyle w:val="1"/>
        <w:numPr>
          <w:ilvl w:val="1"/>
          <w:numId w:val="7"/>
        </w:numPr>
        <w:shd w:val="clear" w:color="auto" w:fill="auto"/>
        <w:tabs>
          <w:tab w:val="left" w:pos="641"/>
        </w:tabs>
        <w:ind w:left="20" w:right="20" w:firstLine="0"/>
      </w:pPr>
      <w:r>
        <w:t>Стоянка транспортных средств ворот перед центральным входом в здани</w:t>
      </w:r>
      <w:r>
        <w:t>е МБОУ «ЕСШ № 3» ЗАПРЕЩЕНА, за исключением служебного транспорта.</w:t>
      </w:r>
    </w:p>
    <w:p w:rsidR="00D37CE0" w:rsidRDefault="002A64AF">
      <w:pPr>
        <w:pStyle w:val="1"/>
        <w:numPr>
          <w:ilvl w:val="1"/>
          <w:numId w:val="7"/>
        </w:numPr>
        <w:shd w:val="clear" w:color="auto" w:fill="auto"/>
        <w:tabs>
          <w:tab w:val="left" w:pos="641"/>
        </w:tabs>
        <w:spacing w:after="223"/>
        <w:ind w:left="20" w:right="20" w:firstLine="0"/>
      </w:pPr>
      <w:r>
        <w:t>Стоянка личных транспортных средств на территории учреждения в нерабочее время, а также в выходные и праздничные дни ЗАПРЕЩЕНА.</w:t>
      </w:r>
    </w:p>
    <w:p w:rsidR="00D37CE0" w:rsidRDefault="002A64AF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546"/>
        </w:tabs>
        <w:spacing w:before="0" w:after="210" w:line="220" w:lineRule="exact"/>
        <w:ind w:left="3200"/>
      </w:pPr>
      <w:bookmarkStart w:id="3" w:name="bookmark2"/>
      <w:r>
        <w:t>Заключительные положения.</w:t>
      </w:r>
      <w:bookmarkEnd w:id="3"/>
    </w:p>
    <w:p w:rsidR="00D37CE0" w:rsidRDefault="002A64AF">
      <w:pPr>
        <w:pStyle w:val="1"/>
        <w:numPr>
          <w:ilvl w:val="1"/>
          <w:numId w:val="7"/>
        </w:numPr>
        <w:shd w:val="clear" w:color="auto" w:fill="auto"/>
        <w:tabs>
          <w:tab w:val="left" w:pos="641"/>
        </w:tabs>
        <w:ind w:left="20" w:right="20" w:firstLine="0"/>
      </w:pPr>
      <w:r>
        <w:t>Во избежание порчи персональной элек</w:t>
      </w:r>
      <w:r>
        <w:t>тронной карты пользователь обязан хранить ее вдали от нагревательных приборов, магнитов, иных магнитных карт.</w:t>
      </w:r>
    </w:p>
    <w:p w:rsidR="00D37CE0" w:rsidRDefault="002A64AF">
      <w:pPr>
        <w:pStyle w:val="1"/>
        <w:numPr>
          <w:ilvl w:val="0"/>
          <w:numId w:val="8"/>
        </w:numPr>
        <w:shd w:val="clear" w:color="auto" w:fill="auto"/>
        <w:tabs>
          <w:tab w:val="left" w:pos="641"/>
        </w:tabs>
        <w:ind w:left="20" w:right="20" w:firstLine="0"/>
      </w:pPr>
      <w:r>
        <w:t>В случае утраты или повреждения персональной электронной карты пользователю необходимо сообщить об этом заместителю директора по безопасности.</w:t>
      </w:r>
    </w:p>
    <w:p w:rsidR="00D37CE0" w:rsidRDefault="002A64AF">
      <w:pPr>
        <w:pStyle w:val="1"/>
        <w:numPr>
          <w:ilvl w:val="0"/>
          <w:numId w:val="8"/>
        </w:numPr>
        <w:shd w:val="clear" w:color="auto" w:fill="auto"/>
        <w:tabs>
          <w:tab w:val="left" w:pos="641"/>
        </w:tabs>
        <w:ind w:left="20" w:right="20" w:firstLine="0"/>
      </w:pPr>
      <w:r>
        <w:t>В с</w:t>
      </w:r>
      <w:r>
        <w:t>лучае вывода из действия персональной электронной карты (размагничивание, окончание срока действия, повреждение) пользователю необходимо сообщить об этом заместителю директора по безопасности и сдать недействующую карту.</w:t>
      </w:r>
    </w:p>
    <w:p w:rsidR="00D37CE0" w:rsidRDefault="002A64AF">
      <w:pPr>
        <w:pStyle w:val="1"/>
        <w:numPr>
          <w:ilvl w:val="0"/>
          <w:numId w:val="8"/>
        </w:numPr>
        <w:shd w:val="clear" w:color="auto" w:fill="auto"/>
        <w:tabs>
          <w:tab w:val="left" w:pos="641"/>
        </w:tabs>
        <w:ind w:left="20" w:right="20" w:firstLine="0"/>
      </w:pPr>
      <w:r>
        <w:t xml:space="preserve">Лица, утратившие персональную </w:t>
      </w:r>
      <w:r>
        <w:t>электронную карту или допустившие ее повреждение, привлекаются к дисциплинарной ответственности при установлении их вины.</w:t>
      </w:r>
    </w:p>
    <w:p w:rsidR="00D37CE0" w:rsidRDefault="002A64AF">
      <w:pPr>
        <w:pStyle w:val="1"/>
        <w:numPr>
          <w:ilvl w:val="0"/>
          <w:numId w:val="9"/>
        </w:numPr>
        <w:shd w:val="clear" w:color="auto" w:fill="auto"/>
        <w:tabs>
          <w:tab w:val="left" w:pos="641"/>
        </w:tabs>
        <w:ind w:left="20" w:right="20" w:firstLine="0"/>
      </w:pPr>
      <w:r>
        <w:t>Лица, утратившие персональную электронную карту или допустившие ее повреждение, обязаны возместить учреждению стоимость ее приобретени</w:t>
      </w:r>
      <w:r>
        <w:t>я, программирования.</w:t>
      </w:r>
    </w:p>
    <w:p w:rsidR="00D37CE0" w:rsidRDefault="002A64AF">
      <w:pPr>
        <w:pStyle w:val="1"/>
        <w:numPr>
          <w:ilvl w:val="0"/>
          <w:numId w:val="9"/>
        </w:numPr>
        <w:shd w:val="clear" w:color="auto" w:fill="auto"/>
        <w:tabs>
          <w:tab w:val="left" w:pos="641"/>
        </w:tabs>
        <w:ind w:left="20" w:right="20" w:firstLine="0"/>
      </w:pPr>
      <w:r>
        <w:t>Передача персональной электронной карты третьим лицам для пользования ЗАПРЕЩЕНА.</w:t>
      </w:r>
    </w:p>
    <w:p w:rsidR="00D37CE0" w:rsidRDefault="002A64AF">
      <w:pPr>
        <w:pStyle w:val="1"/>
        <w:numPr>
          <w:ilvl w:val="0"/>
          <w:numId w:val="9"/>
        </w:numPr>
        <w:shd w:val="clear" w:color="auto" w:fill="auto"/>
        <w:tabs>
          <w:tab w:val="left" w:pos="641"/>
        </w:tabs>
        <w:ind w:left="20" w:right="20" w:firstLine="0"/>
      </w:pPr>
      <w:r>
        <w:t>Настоящее Положение в обязательном порядке доводится до сведения каждого работника учреждения, под роспись.</w:t>
      </w:r>
    </w:p>
    <w:sectPr w:rsidR="00D37CE0">
      <w:headerReference w:type="even" r:id="rId12"/>
      <w:headerReference w:type="default" r:id="rId13"/>
      <w:pgSz w:w="11909" w:h="16838"/>
      <w:pgMar w:top="642" w:right="1195" w:bottom="1536" w:left="7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AF" w:rsidRDefault="002A64AF">
      <w:r>
        <w:separator/>
      </w:r>
    </w:p>
  </w:endnote>
  <w:endnote w:type="continuationSeparator" w:id="0">
    <w:p w:rsidR="002A64AF" w:rsidRDefault="002A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AF" w:rsidRDefault="002A64AF"/>
  </w:footnote>
  <w:footnote w:type="continuationSeparator" w:id="0">
    <w:p w:rsidR="002A64AF" w:rsidRDefault="002A64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E0" w:rsidRDefault="00A4288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2149475</wp:posOffset>
              </wp:positionH>
              <wp:positionV relativeFrom="page">
                <wp:posOffset>355600</wp:posOffset>
              </wp:positionV>
              <wp:extent cx="2771140" cy="160655"/>
              <wp:effectExtent l="0" t="3175" r="1270" b="25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1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CE0" w:rsidRDefault="002A64AF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7. Порядок и правила пропускного режима.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25pt;margin-top:28pt;width:218.2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R4qQIAAKc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" filled="f" stroked="f">
              <v:textbox style="mso-fit-shape-to-text:t" inset="0,0,0,0">
                <w:txbxContent>
                  <w:p w:rsidR="00D37CE0" w:rsidRDefault="002A64AF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b/>
                        <w:bCs/>
                      </w:rPr>
                      <w:t>7. Порядок и правила пропускного режима.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E0" w:rsidRDefault="00A4288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1483360</wp:posOffset>
              </wp:positionH>
              <wp:positionV relativeFrom="page">
                <wp:posOffset>343535</wp:posOffset>
              </wp:positionV>
              <wp:extent cx="3990975" cy="160655"/>
              <wp:effectExtent l="0" t="63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CE0" w:rsidRDefault="002A64AF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9. Порядок и правила соблюдения внутриобъектового режима.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16.8pt;margin-top:27.05pt;width:314.2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8NrAIAAK4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" filled="f" stroked="f">
              <v:textbox style="mso-fit-shape-to-text:t" inset="0,0,0,0">
                <w:txbxContent>
                  <w:p w:rsidR="00D37CE0" w:rsidRDefault="002A64AF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b/>
                        <w:bCs/>
                      </w:rPr>
                      <w:t>9. Порядок и правила соблюдения внутриобъектового режима.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E0" w:rsidRDefault="00A4288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1483360</wp:posOffset>
              </wp:positionH>
              <wp:positionV relativeFrom="page">
                <wp:posOffset>343535</wp:posOffset>
              </wp:positionV>
              <wp:extent cx="3990975" cy="160655"/>
              <wp:effectExtent l="0" t="63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CE0" w:rsidRDefault="002A64AF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9. Порядок и правила соблюдения внутриобъектового режима.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16.8pt;margin-top:27.05pt;width:314.2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OsrQIAAK4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" filled="f" stroked="f">
              <v:textbox style="mso-fit-shape-to-text:t" inset="0,0,0,0">
                <w:txbxContent>
                  <w:p w:rsidR="00D37CE0" w:rsidRDefault="002A64AF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b/>
                        <w:bCs/>
                      </w:rPr>
                      <w:t>9. Порядок и правила соблюдения внутриобъектового режима.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E0" w:rsidRDefault="00D37CE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E0" w:rsidRDefault="00D37C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65D"/>
    <w:multiLevelType w:val="multilevel"/>
    <w:tmpl w:val="213A03E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C5461"/>
    <w:multiLevelType w:val="multilevel"/>
    <w:tmpl w:val="8398009C"/>
    <w:lvl w:ilvl="0">
      <w:start w:val="2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57119"/>
    <w:multiLevelType w:val="multilevel"/>
    <w:tmpl w:val="15D4A74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951A0"/>
    <w:multiLevelType w:val="multilevel"/>
    <w:tmpl w:val="49ACD8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E47F8"/>
    <w:multiLevelType w:val="multilevel"/>
    <w:tmpl w:val="6EB0AF7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D3A96"/>
    <w:multiLevelType w:val="multilevel"/>
    <w:tmpl w:val="8BD86B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F572E0"/>
    <w:multiLevelType w:val="multilevel"/>
    <w:tmpl w:val="7B529BAE"/>
    <w:lvl w:ilvl="0">
      <w:start w:val="5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7227A8"/>
    <w:multiLevelType w:val="multilevel"/>
    <w:tmpl w:val="2E304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C92A3B"/>
    <w:multiLevelType w:val="multilevel"/>
    <w:tmpl w:val="B8484B68"/>
    <w:lvl w:ilvl="0">
      <w:start w:val="1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E0"/>
    <w:rsid w:val="002A64AF"/>
    <w:rsid w:val="00A42886"/>
    <w:rsid w:val="00D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5pt">
    <w:name w:val="Основной текст + Arial Narrow;11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Narrow105pt">
    <w:name w:val="Основной текст + Arial Narrow;10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2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8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5pt">
    <w:name w:val="Основной текст + Arial Narrow;11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Narrow105pt">
    <w:name w:val="Основной текст + Arial Narrow;10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2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8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5201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2-9</dc:creator>
  <cp:lastModifiedBy>Кабинет 2-9</cp:lastModifiedBy>
  <cp:revision>1</cp:revision>
  <dcterms:created xsi:type="dcterms:W3CDTF">2020-01-27T20:07:00Z</dcterms:created>
  <dcterms:modified xsi:type="dcterms:W3CDTF">2020-01-27T20:12:00Z</dcterms:modified>
</cp:coreProperties>
</file>